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iphone 11 pro etui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iphone 11 pro etui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Iphone 11 pro etui - dla kogo?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Jakie korzyści daje dodatkowa ochrona telefonu? Przede wszystkim wtedy, kiedy przez przypadek upadnie telefon, to etui jest w stanie zamortyzować ten upadek, dzięki czemu chroni smartfon przed stłuczonym ekranem, lub porysowaną obudową. W zależności jakiej obudowy szukasz, możesz dobrać ją pod każdym kątem. Dla jednych ważny będzie odpowiedni kolor, a dla innych ciekawy kształt, lub napis. Niezależnie od tego, czego tak na prawdę poszukujesz, z pewnością uda Ci się znaleźć coś interesującego. </w:t>
      </w:r>
      <w:r>
        <w:rPr>
          <w:rFonts w:ascii="calibri" w:hAnsi="calibri" w:eastAsia="calibri" w:cs="calibri"/>
          <w:sz w:val="24"/>
          <w:szCs w:val="24"/>
          <w:b/>
        </w:rPr>
        <w:t xml:space="preserve">Iphone 11 pro etui</w:t>
      </w:r>
      <w:r>
        <w:rPr>
          <w:rFonts w:ascii="calibri" w:hAnsi="calibri" w:eastAsia="calibri" w:cs="calibri"/>
          <w:sz w:val="24"/>
          <w:szCs w:val="24"/>
        </w:rPr>
        <w:t xml:space="preserve"> spełni wszystkie oczekiwania.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kupić Iphone 11 pro etui 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Iphone 11 pro etui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 Ci ochronę smartfona, ale także nada odpowiedni wygląd o jakim zawsze marzyłeś. Smartfon to gadżet, który używamy na co dzień, dlatego warto zadbać o jego dobry wygląd. Ważny jest image, ponieważ pozwala nam się wyróżnić z tłumu i poczuć się wyjątkowo. Home Screen ma do zaoferowania etui w szerokiej palecie kolorów, wzorów i ciekawych designów.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6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Szeroki wybór asortymentu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obszernemu asortymentowi możemy liczyć na wybór, który z pewnością będzie dla nas strzałem w dziesiątkę. Jeśli szukasz odpowiedniego etui, to właśnie tutaj znajdziesz coś dla siebie. A może potrzebujesz uniwersalnego prezentu dla bliskiej osoby? Jeśli jesteś pewna, jaki model telefonu posiada, to tak na prawdę problem rozwiązuje się sam. Możesz spokojnie zainwestować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Iphone 11 pro etui,</w:t>
      </w:r>
    </w:p>
    <w:p>
      <w:r>
        <w:rPr>
          <w:rFonts w:ascii="calibri" w:hAnsi="calibri" w:eastAsia="calibri" w:cs="calibri"/>
          <w:sz w:val="24"/>
          <w:szCs w:val="24"/>
        </w:rPr>
        <w:t xml:space="preserve"> które ucieszy Twojego bliskiego i da mu satysfakcję z użytkowania.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omescreen.pl/etui-folia-szklo-iphone-11-pro-xi-pro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2025-10-24T15:32:13+02:00</dcterms:created>
  <dcterms:modified xsi:type="dcterms:W3CDTF">2025-10-24T15:32:13+02:00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